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022C" w14:textId="77777777" w:rsidR="00EF03E3" w:rsidRPr="00552025" w:rsidRDefault="00EF03E3" w:rsidP="00EF03E3">
      <w:pPr>
        <w:spacing w:after="0"/>
        <w:jc w:val="center"/>
        <w:rPr>
          <w:b/>
          <w:bCs/>
          <w:sz w:val="28"/>
          <w:szCs w:val="28"/>
        </w:rPr>
      </w:pPr>
      <w:r w:rsidRPr="00552025">
        <w:rPr>
          <w:b/>
          <w:bCs/>
          <w:sz w:val="28"/>
          <w:szCs w:val="28"/>
        </w:rPr>
        <w:t>South Tees Carers’ Forum</w:t>
      </w:r>
    </w:p>
    <w:p w14:paraId="77FB53AF" w14:textId="77777777" w:rsidR="00EF03E3" w:rsidRPr="00552025" w:rsidRDefault="00EF03E3" w:rsidP="00EF03E3">
      <w:pPr>
        <w:spacing w:after="0"/>
        <w:jc w:val="center"/>
        <w:rPr>
          <w:b/>
          <w:bCs/>
          <w:sz w:val="28"/>
          <w:szCs w:val="28"/>
        </w:rPr>
      </w:pPr>
      <w:r w:rsidRPr="00552025">
        <w:rPr>
          <w:b/>
          <w:bCs/>
          <w:sz w:val="28"/>
          <w:szCs w:val="28"/>
        </w:rPr>
        <w:t xml:space="preserve">Thursday </w:t>
      </w:r>
      <w:r>
        <w:rPr>
          <w:b/>
          <w:bCs/>
          <w:sz w:val="28"/>
          <w:szCs w:val="28"/>
        </w:rPr>
        <w:t>5</w:t>
      </w:r>
      <w:r w:rsidRPr="00422F68">
        <w:rPr>
          <w:b/>
          <w:bCs/>
          <w:sz w:val="28"/>
          <w:szCs w:val="28"/>
          <w:vertAlign w:val="superscript"/>
        </w:rPr>
        <w:t>th</w:t>
      </w:r>
      <w:r>
        <w:rPr>
          <w:b/>
          <w:bCs/>
          <w:sz w:val="28"/>
          <w:szCs w:val="28"/>
        </w:rPr>
        <w:t xml:space="preserve"> February 2026</w:t>
      </w:r>
      <w:r w:rsidRPr="00552025">
        <w:rPr>
          <w:b/>
          <w:bCs/>
          <w:sz w:val="28"/>
          <w:szCs w:val="28"/>
        </w:rPr>
        <w:t>, 10am-12</w:t>
      </w:r>
      <w:r>
        <w:rPr>
          <w:b/>
          <w:bCs/>
          <w:sz w:val="28"/>
          <w:szCs w:val="28"/>
        </w:rPr>
        <w:t>:30pm</w:t>
      </w:r>
    </w:p>
    <w:p w14:paraId="7FC64A98" w14:textId="77777777" w:rsidR="00EF03E3" w:rsidRPr="00724BAE" w:rsidRDefault="00EF03E3" w:rsidP="00EF03E3">
      <w:pPr>
        <w:spacing w:after="0"/>
        <w:jc w:val="center"/>
        <w:rPr>
          <w:sz w:val="16"/>
          <w:szCs w:val="16"/>
        </w:rPr>
      </w:pPr>
    </w:p>
    <w:p w14:paraId="7528AA51" w14:textId="77777777" w:rsidR="00EF03E3" w:rsidRPr="00BB2E68" w:rsidRDefault="00EF03E3" w:rsidP="00EF03E3">
      <w:pPr>
        <w:spacing w:after="0"/>
        <w:jc w:val="center"/>
        <w:rPr>
          <w:sz w:val="24"/>
          <w:szCs w:val="24"/>
        </w:rPr>
      </w:pPr>
      <w:r w:rsidRPr="00BB2E68">
        <w:rPr>
          <w:sz w:val="24"/>
          <w:szCs w:val="24"/>
        </w:rPr>
        <w:t xml:space="preserve">at </w:t>
      </w:r>
      <w:r>
        <w:rPr>
          <w:sz w:val="24"/>
          <w:szCs w:val="24"/>
        </w:rPr>
        <w:t>Redcar &amp; Cleveland Civic Centre</w:t>
      </w:r>
      <w:r w:rsidRPr="00BB2E68">
        <w:rPr>
          <w:sz w:val="24"/>
          <w:szCs w:val="24"/>
        </w:rPr>
        <w:t>,</w:t>
      </w:r>
      <w:r>
        <w:rPr>
          <w:sz w:val="24"/>
          <w:szCs w:val="24"/>
        </w:rPr>
        <w:t xml:space="preserve"> TS10 1TD</w:t>
      </w:r>
    </w:p>
    <w:p w14:paraId="3C9C1895" w14:textId="77777777" w:rsidR="00D50BE9" w:rsidRDefault="00D50BE9" w:rsidP="00EF03E3">
      <w:pPr>
        <w:jc w:val="center"/>
      </w:pPr>
    </w:p>
    <w:p w14:paraId="4F8F6FEC" w14:textId="41FE6D8F" w:rsidR="00EF03E3" w:rsidRDefault="00EF03E3" w:rsidP="00EF03E3">
      <w:r>
        <w:t>Attendance:</w:t>
      </w:r>
    </w:p>
    <w:p w14:paraId="0909242D" w14:textId="6431E27A" w:rsidR="00EF03E3" w:rsidRDefault="00EF03E3" w:rsidP="00EF03E3">
      <w:r>
        <w:t>Mark Davies, MVDA (Chair)</w:t>
      </w:r>
    </w:p>
    <w:p w14:paraId="32D452A9" w14:textId="37047DAD" w:rsidR="00EF03E3" w:rsidRDefault="00EF03E3" w:rsidP="00EF03E3">
      <w:r>
        <w:t xml:space="preserve">Melanie Kendall, We Care You Care </w:t>
      </w:r>
    </w:p>
    <w:p w14:paraId="7EBE0CA0" w14:textId="20BE2D64" w:rsidR="00EF03E3" w:rsidRDefault="00EF03E3" w:rsidP="00EF03E3">
      <w:r>
        <w:t>Nicole Chiu, Mobilise</w:t>
      </w:r>
    </w:p>
    <w:p w14:paraId="41F1FF29" w14:textId="3AB557C1" w:rsidR="00EF03E3" w:rsidRDefault="00EF03E3" w:rsidP="00EF03E3">
      <w:r>
        <w:t xml:space="preserve">Neta Kaur-Brown, Dementia Action Teesside </w:t>
      </w:r>
    </w:p>
    <w:p w14:paraId="0BD14980" w14:textId="170311B9" w:rsidR="00EF03E3" w:rsidRDefault="00EF03E3" w:rsidP="00EF03E3">
      <w:r>
        <w:t xml:space="preserve">Stacey Skilton, With You </w:t>
      </w:r>
    </w:p>
    <w:p w14:paraId="7F4923EC" w14:textId="7718A3AF" w:rsidR="00EF03E3" w:rsidRDefault="00EF03E3" w:rsidP="00EF03E3">
      <w:r>
        <w:t xml:space="preserve">Lucy Coleman, Teesside Mind </w:t>
      </w:r>
    </w:p>
    <w:p w14:paraId="17F751D8" w14:textId="06F057E7" w:rsidR="00EF03E3" w:rsidRDefault="00EF03E3" w:rsidP="00EF03E3">
      <w:r>
        <w:t>Emily Gibson, RCBC</w:t>
      </w:r>
    </w:p>
    <w:p w14:paraId="4B870447" w14:textId="1176F074" w:rsidR="00EF03E3" w:rsidRDefault="00EF03E3" w:rsidP="00EF03E3">
      <w:r>
        <w:t>Nicola Smith, RCBC</w:t>
      </w:r>
    </w:p>
    <w:p w14:paraId="0052A0A1" w14:textId="5BD66432" w:rsidR="00EF03E3" w:rsidRDefault="00EF03E3" w:rsidP="00EF03E3">
      <w:r>
        <w:t>Richard Pink, MBC</w:t>
      </w:r>
    </w:p>
    <w:p w14:paraId="75F9F069" w14:textId="3E709FFD" w:rsidR="00EF03E3" w:rsidRDefault="00EF03E3" w:rsidP="00EF03E3">
      <w:r>
        <w:t>Lynn Beevers, MBC</w:t>
      </w:r>
    </w:p>
    <w:p w14:paraId="542830BB" w14:textId="4FFE4F7E" w:rsidR="00EF03E3" w:rsidRDefault="00EF03E3" w:rsidP="00EF03E3">
      <w:r>
        <w:t>Katies Brooks, The Junction</w:t>
      </w:r>
    </w:p>
    <w:p w14:paraId="4E9EA587" w14:textId="56AFA82A" w:rsidR="00EF03E3" w:rsidRDefault="00EF03E3" w:rsidP="00EF03E3">
      <w:r>
        <w:t xml:space="preserve">Susan Lee, Teesside Mind </w:t>
      </w:r>
    </w:p>
    <w:p w14:paraId="2BC56AB3" w14:textId="0F2DE110" w:rsidR="00EF03E3" w:rsidRDefault="00EF03E3" w:rsidP="00EF03E3">
      <w:r>
        <w:t xml:space="preserve">Linda Benson, Ex Carer </w:t>
      </w:r>
    </w:p>
    <w:p w14:paraId="1AF7281E" w14:textId="0FF1B89B" w:rsidR="00EF03E3" w:rsidRDefault="00EF03E3" w:rsidP="00EF03E3">
      <w:r>
        <w:t>Paula Briggs, NENC ICB</w:t>
      </w:r>
    </w:p>
    <w:p w14:paraId="5472BD51" w14:textId="4E18F158" w:rsidR="00EF03E3" w:rsidRDefault="00EF03E3" w:rsidP="00EF03E3">
      <w:r>
        <w:t>Nikki Carmichael, RCBC</w:t>
      </w:r>
    </w:p>
    <w:p w14:paraId="11BC1704" w14:textId="1F04A363" w:rsidR="00EF03E3" w:rsidRDefault="00EF03E3" w:rsidP="00EF03E3">
      <w:r>
        <w:t>Linda Sergeant, Healthwatch South Tees</w:t>
      </w:r>
    </w:p>
    <w:p w14:paraId="72F30CBB" w14:textId="5258BBC9" w:rsidR="00EF03E3" w:rsidRDefault="00EF03E3" w:rsidP="00EF03E3">
      <w:r>
        <w:t>Lee O’Brien, Carers Together</w:t>
      </w:r>
    </w:p>
    <w:p w14:paraId="09427560" w14:textId="40984D69" w:rsidR="00EF03E3" w:rsidRDefault="00EF03E3" w:rsidP="00EF03E3">
      <w:r>
        <w:t>Emma Cooper, Carers Together (minutes)</w:t>
      </w:r>
    </w:p>
    <w:p w14:paraId="5EB8324A" w14:textId="77777777" w:rsidR="00EF03E3" w:rsidRDefault="00EF03E3" w:rsidP="00EF03E3"/>
    <w:p w14:paraId="2A76F7B5" w14:textId="4BF53CE1" w:rsidR="00EF03E3" w:rsidRPr="00D075E8" w:rsidRDefault="00EF03E3" w:rsidP="00D075E8">
      <w:pPr>
        <w:pStyle w:val="ListParagraph"/>
        <w:numPr>
          <w:ilvl w:val="0"/>
          <w:numId w:val="8"/>
        </w:numPr>
        <w:rPr>
          <w:b/>
          <w:bCs/>
        </w:rPr>
      </w:pPr>
      <w:r w:rsidRPr="00D075E8">
        <w:rPr>
          <w:b/>
          <w:bCs/>
        </w:rPr>
        <w:t>Welcome and Introductions</w:t>
      </w:r>
    </w:p>
    <w:p w14:paraId="3086EF7C" w14:textId="139EA411" w:rsidR="00EF03E3" w:rsidRDefault="00EF03E3" w:rsidP="00EF03E3">
      <w:r w:rsidRPr="00EF03E3">
        <w:t xml:space="preserve">Round the table introduction took place. </w:t>
      </w:r>
      <w:r>
        <w:t>The chair confirmed that whilst there was no formal agenda, the meeting would follow the following format:</w:t>
      </w:r>
    </w:p>
    <w:p w14:paraId="17C60729" w14:textId="369756BC" w:rsidR="00EF03E3" w:rsidRDefault="00EF03E3" w:rsidP="00EF03E3">
      <w:pPr>
        <w:pStyle w:val="ListParagraph"/>
        <w:numPr>
          <w:ilvl w:val="0"/>
          <w:numId w:val="1"/>
        </w:numPr>
      </w:pPr>
      <w:r>
        <w:t xml:space="preserve">Actions from the last meeting </w:t>
      </w:r>
    </w:p>
    <w:p w14:paraId="518120A3" w14:textId="18F62A13" w:rsidR="00EF03E3" w:rsidRDefault="00EF03E3" w:rsidP="00EF03E3">
      <w:pPr>
        <w:pStyle w:val="ListParagraph"/>
        <w:numPr>
          <w:ilvl w:val="0"/>
          <w:numId w:val="1"/>
        </w:numPr>
      </w:pPr>
      <w:r>
        <w:t>Action Plan</w:t>
      </w:r>
    </w:p>
    <w:p w14:paraId="6E0E0BA9" w14:textId="119A9AB2" w:rsidR="00EF03E3" w:rsidRDefault="00EF03E3" w:rsidP="00EF03E3">
      <w:pPr>
        <w:pStyle w:val="ListParagraph"/>
        <w:numPr>
          <w:ilvl w:val="0"/>
          <w:numId w:val="1"/>
        </w:numPr>
      </w:pPr>
      <w:r>
        <w:t xml:space="preserve">South Tees Strategy update </w:t>
      </w:r>
    </w:p>
    <w:p w14:paraId="2D9256CB" w14:textId="4AC4D8F1" w:rsidR="00EF03E3" w:rsidRDefault="00EF03E3" w:rsidP="00EF03E3">
      <w:pPr>
        <w:pStyle w:val="ListParagraph"/>
        <w:numPr>
          <w:ilvl w:val="0"/>
          <w:numId w:val="1"/>
        </w:numPr>
      </w:pPr>
      <w:r>
        <w:t xml:space="preserve">Procurement Update </w:t>
      </w:r>
    </w:p>
    <w:p w14:paraId="7055E3D8" w14:textId="05E1EDAB" w:rsidR="00EF03E3" w:rsidRDefault="00EF03E3" w:rsidP="00EF03E3">
      <w:pPr>
        <w:pStyle w:val="ListParagraph"/>
        <w:numPr>
          <w:ilvl w:val="0"/>
          <w:numId w:val="1"/>
        </w:numPr>
      </w:pPr>
      <w:r>
        <w:t>Former Carers</w:t>
      </w:r>
    </w:p>
    <w:p w14:paraId="66D4CEB5" w14:textId="56651EC4" w:rsidR="00EF03E3" w:rsidRDefault="00EF03E3" w:rsidP="00EF03E3">
      <w:pPr>
        <w:pStyle w:val="ListParagraph"/>
        <w:numPr>
          <w:ilvl w:val="0"/>
          <w:numId w:val="1"/>
        </w:numPr>
      </w:pPr>
      <w:r>
        <w:t xml:space="preserve">Partner Updates </w:t>
      </w:r>
    </w:p>
    <w:p w14:paraId="1BC7A1C9" w14:textId="6F40E9F4" w:rsidR="00EF03E3" w:rsidRDefault="00EF03E3" w:rsidP="00EF03E3">
      <w:pPr>
        <w:pStyle w:val="ListParagraph"/>
        <w:numPr>
          <w:ilvl w:val="0"/>
          <w:numId w:val="1"/>
        </w:numPr>
      </w:pPr>
      <w:r>
        <w:lastRenderedPageBreak/>
        <w:t xml:space="preserve">Future Meetings </w:t>
      </w:r>
    </w:p>
    <w:p w14:paraId="74A44FF9" w14:textId="77777777" w:rsidR="00EF03E3" w:rsidRDefault="00EF03E3" w:rsidP="00EF03E3"/>
    <w:p w14:paraId="2E68798B" w14:textId="060EC5B4" w:rsidR="00EF03E3" w:rsidRDefault="00EF03E3" w:rsidP="00EF03E3">
      <w:pPr>
        <w:rPr>
          <w:b/>
          <w:bCs/>
        </w:rPr>
      </w:pPr>
      <w:r w:rsidRPr="00EF03E3">
        <w:rPr>
          <w:b/>
          <w:bCs/>
        </w:rPr>
        <w:t xml:space="preserve">Actions from previous meeting </w:t>
      </w:r>
    </w:p>
    <w:p w14:paraId="02B2E219" w14:textId="71F2EB37" w:rsidR="00EF03E3" w:rsidRDefault="00EF03E3" w:rsidP="00EF03E3">
      <w:r>
        <w:rPr>
          <w:b/>
          <w:bCs/>
        </w:rPr>
        <w:t xml:space="preserve">3. </w:t>
      </w:r>
      <w:r>
        <w:t xml:space="preserve">Direct Payments to be considered for inclusion in the work on the new Carers’ Strategy. Alison Hill was not </w:t>
      </w:r>
      <w:r w:rsidR="00735CB9">
        <w:t>present,</w:t>
      </w:r>
      <w:r>
        <w:t xml:space="preserve"> so no update given. </w:t>
      </w:r>
    </w:p>
    <w:p w14:paraId="05562DB8" w14:textId="77777777" w:rsidR="00EF03E3" w:rsidRDefault="00EF03E3" w:rsidP="00EF03E3"/>
    <w:p w14:paraId="0C232F33" w14:textId="77777777" w:rsidR="001179DE" w:rsidRPr="007C1C2C" w:rsidRDefault="001179DE" w:rsidP="001179DE">
      <w:pPr>
        <w:rPr>
          <w:b/>
          <w:bCs/>
        </w:rPr>
      </w:pPr>
      <w:r>
        <w:rPr>
          <w:b/>
          <w:bCs/>
        </w:rPr>
        <w:t>Action Plan 2025-26</w:t>
      </w:r>
      <w:r w:rsidRPr="007C1C2C">
        <w:rPr>
          <w:b/>
          <w:bCs/>
        </w:rPr>
        <w:t xml:space="preserve"> </w:t>
      </w:r>
      <w:r>
        <w:rPr>
          <w:b/>
          <w:bCs/>
        </w:rPr>
        <w:t xml:space="preserve">– overview and discussion </w:t>
      </w:r>
    </w:p>
    <w:p w14:paraId="3CD67545" w14:textId="77777777" w:rsidR="001179DE" w:rsidRDefault="001179DE" w:rsidP="001179DE">
      <w:r>
        <w:t xml:space="preserve">Nikki led a discussion through the action plan.  </w:t>
      </w:r>
    </w:p>
    <w:p w14:paraId="459BF8AE" w14:textId="77777777" w:rsidR="001179DE" w:rsidRDefault="001179DE" w:rsidP="001179DE">
      <w:r>
        <w:t xml:space="preserve">Targeting and &amp; identifying carers </w:t>
      </w:r>
    </w:p>
    <w:p w14:paraId="0BA00667" w14:textId="77777777" w:rsidR="001179DE" w:rsidRDefault="001179DE" w:rsidP="001179DE">
      <w:pPr>
        <w:pStyle w:val="ListParagraph"/>
        <w:numPr>
          <w:ilvl w:val="0"/>
          <w:numId w:val="2"/>
        </w:numPr>
      </w:pPr>
      <w:r>
        <w:t xml:space="preserve">Nicole - Mobilise to link up with local campaigns </w:t>
      </w:r>
    </w:p>
    <w:p w14:paraId="15225312" w14:textId="77777777" w:rsidR="001179DE" w:rsidRDefault="001179DE" w:rsidP="001179DE">
      <w:pPr>
        <w:pStyle w:val="ListParagraph"/>
        <w:numPr>
          <w:ilvl w:val="0"/>
          <w:numId w:val="2"/>
        </w:numPr>
      </w:pPr>
      <w:r>
        <w:t xml:space="preserve">Linda – a lot of carers are not digitally connected, so there needs to be a community presence across all partners.  Also mentioned that a lot of older carers are struggling. </w:t>
      </w:r>
    </w:p>
    <w:p w14:paraId="60D98F1C" w14:textId="77777777" w:rsidR="001179DE" w:rsidRPr="008405C1" w:rsidRDefault="001179DE" w:rsidP="001179DE">
      <w:pPr>
        <w:pStyle w:val="ListParagraph"/>
        <w:rPr>
          <w:b/>
          <w:bCs/>
        </w:rPr>
      </w:pPr>
      <w:r w:rsidRPr="008405C1">
        <w:rPr>
          <w:b/>
          <w:bCs/>
        </w:rPr>
        <w:t xml:space="preserve">Action: Lynn to continue the conversation with Linda  </w:t>
      </w:r>
    </w:p>
    <w:p w14:paraId="15542082" w14:textId="77777777" w:rsidR="001179DE" w:rsidRDefault="001179DE" w:rsidP="001179DE">
      <w:pPr>
        <w:pStyle w:val="ListParagraph"/>
        <w:numPr>
          <w:ilvl w:val="0"/>
          <w:numId w:val="2"/>
        </w:numPr>
      </w:pPr>
      <w:r>
        <w:t xml:space="preserve">Stacey – talked about how 20% of her workforce are carers and there needs to be more done to challenge employers. Following conversations with Carers Together, Stacey is looking to develop carers packs. </w:t>
      </w:r>
    </w:p>
    <w:p w14:paraId="576FCDF4" w14:textId="77777777" w:rsidR="001179DE" w:rsidRDefault="001179DE" w:rsidP="001179DE">
      <w:pPr>
        <w:pStyle w:val="ListParagraph"/>
        <w:rPr>
          <w:b/>
          <w:bCs/>
        </w:rPr>
      </w:pPr>
      <w:r w:rsidRPr="008A6D63">
        <w:rPr>
          <w:b/>
          <w:bCs/>
        </w:rPr>
        <w:t xml:space="preserve">Action: Susan Lee to email Stacey GP registration form and other useful information so can include in the packs. </w:t>
      </w:r>
    </w:p>
    <w:p w14:paraId="773CE25A" w14:textId="77777777" w:rsidR="001179DE" w:rsidRPr="00504584" w:rsidRDefault="001179DE" w:rsidP="001179DE">
      <w:pPr>
        <w:pStyle w:val="ListParagraph"/>
        <w:numPr>
          <w:ilvl w:val="0"/>
          <w:numId w:val="2"/>
        </w:numPr>
        <w:rPr>
          <w:b/>
          <w:bCs/>
        </w:rPr>
      </w:pPr>
      <w:r>
        <w:t xml:space="preserve">Neta – talked about Dementia Action Teesside doing work with businesses to become dementia friendly and carer friendly. </w:t>
      </w:r>
    </w:p>
    <w:p w14:paraId="75C4994B" w14:textId="77777777" w:rsidR="001179DE" w:rsidRDefault="001179DE" w:rsidP="001179DE">
      <w:pPr>
        <w:pStyle w:val="ListParagraph"/>
        <w:rPr>
          <w:b/>
          <w:bCs/>
        </w:rPr>
      </w:pPr>
      <w:r w:rsidRPr="002A045E">
        <w:rPr>
          <w:b/>
          <w:bCs/>
        </w:rPr>
        <w:t xml:space="preserve">Action: Mel to coordinate a meeting with Carers Together, With You and Dementia Action Teesside to look at carer friendly workplaces.   </w:t>
      </w:r>
    </w:p>
    <w:p w14:paraId="4D00F1E8" w14:textId="77777777" w:rsidR="001179DE" w:rsidRDefault="001179DE" w:rsidP="001179DE">
      <w:r>
        <w:t xml:space="preserve">Supporting </w:t>
      </w:r>
      <w:r w:rsidRPr="00BB0866">
        <w:t>Young Carers</w:t>
      </w:r>
    </w:p>
    <w:p w14:paraId="384D2E58" w14:textId="4EA351C6" w:rsidR="001179DE" w:rsidRDefault="001179DE" w:rsidP="001179DE">
      <w:pPr>
        <w:pStyle w:val="ListParagraph"/>
        <w:numPr>
          <w:ilvl w:val="0"/>
          <w:numId w:val="2"/>
        </w:numPr>
      </w:pPr>
      <w:r>
        <w:t xml:space="preserve">Katie – conscious of new referrals coming through with limited capacity. Sue asked if </w:t>
      </w:r>
      <w:r w:rsidR="00735CB9">
        <w:t>GPs</w:t>
      </w:r>
      <w:r>
        <w:t xml:space="preserve"> are referring to The Junction. Katie stated they are not getting many referrals. Sue asked if GP’s can be notified if families are engaging. Katie said mental health referrals are low too.  </w:t>
      </w:r>
    </w:p>
    <w:p w14:paraId="50361483" w14:textId="77777777" w:rsidR="001179DE" w:rsidRDefault="001179DE" w:rsidP="001179DE">
      <w:r>
        <w:t xml:space="preserve">Loneliness and Isolation </w:t>
      </w:r>
    </w:p>
    <w:p w14:paraId="45BDC3ED" w14:textId="77777777" w:rsidR="001179DE" w:rsidRDefault="001179DE" w:rsidP="001179DE">
      <w:pPr>
        <w:pStyle w:val="ListParagraph"/>
        <w:numPr>
          <w:ilvl w:val="0"/>
          <w:numId w:val="2"/>
        </w:numPr>
      </w:pPr>
      <w:r>
        <w:t xml:space="preserve">Nikki stated this needs to be a targeted piece of work but is not sure what that would look like </w:t>
      </w:r>
    </w:p>
    <w:p w14:paraId="1C1228E0" w14:textId="77777777" w:rsidR="001179DE" w:rsidRDefault="001179DE" w:rsidP="001179DE">
      <w:pPr>
        <w:pStyle w:val="ListParagraph"/>
        <w:numPr>
          <w:ilvl w:val="0"/>
          <w:numId w:val="2"/>
        </w:numPr>
      </w:pPr>
      <w:r>
        <w:t xml:space="preserve">Mel suggested looking at peer support groups who are not connected to carers services. </w:t>
      </w:r>
    </w:p>
    <w:p w14:paraId="7FB6E1AD" w14:textId="77777777" w:rsidR="001179DE" w:rsidRDefault="001179DE" w:rsidP="001179DE">
      <w:pPr>
        <w:pStyle w:val="ListParagraph"/>
        <w:numPr>
          <w:ilvl w:val="0"/>
          <w:numId w:val="2"/>
        </w:numPr>
      </w:pPr>
      <w:r>
        <w:t xml:space="preserve">Lee stated that Carers Together have some comparison paperwork from outcome stars that they would be happy to share. </w:t>
      </w:r>
    </w:p>
    <w:p w14:paraId="25FCB4EB" w14:textId="77777777" w:rsidR="001179DE" w:rsidRDefault="001179DE" w:rsidP="001179DE">
      <w:pPr>
        <w:pStyle w:val="ListParagraph"/>
        <w:numPr>
          <w:ilvl w:val="0"/>
          <w:numId w:val="2"/>
        </w:numPr>
      </w:pPr>
      <w:r>
        <w:t xml:space="preserve">Neta – community touchpoint at James Cook Hospital offered for commissioners to go along and have a chat with carers </w:t>
      </w:r>
    </w:p>
    <w:p w14:paraId="6AB553A4" w14:textId="77777777" w:rsidR="001179DE" w:rsidRDefault="001179DE" w:rsidP="001179DE">
      <w:pPr>
        <w:pStyle w:val="ListParagraph"/>
        <w:numPr>
          <w:ilvl w:val="0"/>
          <w:numId w:val="2"/>
        </w:numPr>
      </w:pPr>
      <w:r>
        <w:t xml:space="preserve">Stacey – craft course offer in RCBC supporting someone who is affected by drug and alcohol. Footprints café to be used for peer support. </w:t>
      </w:r>
    </w:p>
    <w:p w14:paraId="4956A43A" w14:textId="77777777" w:rsidR="001179DE" w:rsidRDefault="001179DE" w:rsidP="001179DE"/>
    <w:p w14:paraId="04F9FBF4" w14:textId="77777777" w:rsidR="00D075E8" w:rsidRDefault="00D075E8" w:rsidP="001179DE"/>
    <w:p w14:paraId="1BE72342" w14:textId="4B0E770D" w:rsidR="001179DE" w:rsidRDefault="001179DE" w:rsidP="001179DE">
      <w:r>
        <w:lastRenderedPageBreak/>
        <w:t xml:space="preserve">Transition pathway when roles reversed </w:t>
      </w:r>
    </w:p>
    <w:p w14:paraId="0D405AD2" w14:textId="77777777" w:rsidR="001179DE" w:rsidRDefault="001179DE" w:rsidP="001179DE">
      <w:pPr>
        <w:pStyle w:val="ListParagraph"/>
        <w:numPr>
          <w:ilvl w:val="0"/>
          <w:numId w:val="3"/>
        </w:numPr>
      </w:pPr>
      <w:r>
        <w:t xml:space="preserve">Nic to take it back to her team to look at what targeted work they can do </w:t>
      </w:r>
    </w:p>
    <w:p w14:paraId="78E8D478" w14:textId="77777777" w:rsidR="001179DE" w:rsidRDefault="001179DE" w:rsidP="001179DE">
      <w:pPr>
        <w:pStyle w:val="ListParagraph"/>
        <w:numPr>
          <w:ilvl w:val="0"/>
          <w:numId w:val="3"/>
        </w:numPr>
      </w:pPr>
      <w:r>
        <w:t xml:space="preserve">Sue asked Nikki if they had received anything back from the LD team </w:t>
      </w:r>
    </w:p>
    <w:p w14:paraId="0F85157A" w14:textId="77777777" w:rsidR="001179DE" w:rsidRDefault="001179DE" w:rsidP="001179DE">
      <w:r>
        <w:t xml:space="preserve">Ethnic minority communities </w:t>
      </w:r>
    </w:p>
    <w:p w14:paraId="7F959706" w14:textId="77777777" w:rsidR="001179DE" w:rsidRDefault="001179DE" w:rsidP="001179DE">
      <w:pPr>
        <w:pStyle w:val="ListParagraph"/>
        <w:numPr>
          <w:ilvl w:val="0"/>
          <w:numId w:val="4"/>
        </w:numPr>
      </w:pPr>
      <w:r>
        <w:t xml:space="preserve">Mel stated WCYC facilitated a group last year to look at ethnic minorities and their engagement with carers services, found that only a small number of people were accessing carers services. WCYC, Carers Together and Teesside Mind have been engaging with Nur Fitness in Middlesbrough, have been in </w:t>
      </w:r>
      <w:proofErr w:type="gramStart"/>
      <w:r>
        <w:t>a number of</w:t>
      </w:r>
      <w:proofErr w:type="gramEnd"/>
      <w:r>
        <w:t xml:space="preserve"> times to introduce our services and help build a good rapport. </w:t>
      </w:r>
    </w:p>
    <w:p w14:paraId="28CFB9BE" w14:textId="77777777" w:rsidR="001179DE" w:rsidRDefault="001179DE" w:rsidP="001179DE">
      <w:pPr>
        <w:pStyle w:val="ListParagraph"/>
        <w:numPr>
          <w:ilvl w:val="0"/>
          <w:numId w:val="4"/>
        </w:numPr>
      </w:pPr>
      <w:r>
        <w:t xml:space="preserve">Lucy – could look at carer champions </w:t>
      </w:r>
    </w:p>
    <w:p w14:paraId="44156B8A" w14:textId="05436509" w:rsidR="001179DE" w:rsidRDefault="001179DE" w:rsidP="001179DE">
      <w:pPr>
        <w:pStyle w:val="ListParagraph"/>
        <w:numPr>
          <w:ilvl w:val="0"/>
          <w:numId w:val="4"/>
        </w:numPr>
      </w:pPr>
      <w:r>
        <w:t xml:space="preserve">Neta explained that some faith groups restrict social media access </w:t>
      </w:r>
    </w:p>
    <w:p w14:paraId="0AF507BA" w14:textId="77777777" w:rsidR="001179DE" w:rsidRDefault="001179DE" w:rsidP="001179DE">
      <w:r>
        <w:t>HDRC (Young Carers)</w:t>
      </w:r>
    </w:p>
    <w:p w14:paraId="75361E45" w14:textId="77777777" w:rsidR="001179DE" w:rsidRDefault="001179DE" w:rsidP="001179DE">
      <w:pPr>
        <w:pStyle w:val="ListParagraph"/>
        <w:numPr>
          <w:ilvl w:val="0"/>
          <w:numId w:val="5"/>
        </w:numPr>
      </w:pPr>
      <w:r>
        <w:t xml:space="preserve">HDRC are no longer involved </w:t>
      </w:r>
    </w:p>
    <w:p w14:paraId="383423A5" w14:textId="77777777" w:rsidR="001179DE" w:rsidRDefault="001179DE" w:rsidP="001179DE">
      <w:pPr>
        <w:pStyle w:val="ListParagraph"/>
        <w:rPr>
          <w:b/>
          <w:bCs/>
        </w:rPr>
      </w:pPr>
      <w:r w:rsidRPr="00907EA5">
        <w:rPr>
          <w:b/>
          <w:bCs/>
        </w:rPr>
        <w:t xml:space="preserve">Action: Nikki to speak to Children’s commissioning team to look at future planning </w:t>
      </w:r>
    </w:p>
    <w:p w14:paraId="5257C4BC" w14:textId="77777777" w:rsidR="001179DE" w:rsidRPr="00EF03E3" w:rsidRDefault="001179DE" w:rsidP="00EF03E3"/>
    <w:p w14:paraId="5235A903" w14:textId="33EB3D35" w:rsidR="001179DE" w:rsidRPr="00D075E8" w:rsidRDefault="001179DE" w:rsidP="00D075E8">
      <w:pPr>
        <w:pStyle w:val="ListParagraph"/>
        <w:numPr>
          <w:ilvl w:val="0"/>
          <w:numId w:val="8"/>
        </w:numPr>
        <w:rPr>
          <w:b/>
          <w:bCs/>
        </w:rPr>
      </w:pPr>
      <w:r w:rsidRPr="00D075E8">
        <w:rPr>
          <w:b/>
          <w:bCs/>
        </w:rPr>
        <w:t xml:space="preserve">South Tees Strategy Update </w:t>
      </w:r>
    </w:p>
    <w:p w14:paraId="6FA1BF0A" w14:textId="77777777" w:rsidR="001179DE" w:rsidRDefault="001179DE" w:rsidP="001179DE">
      <w:r>
        <w:t xml:space="preserve">Nikki gave an update on the South Tees Strategy. Current strategy was developed 6 years ago. There are 5 current priorities as outlined in the action plan. Work on the new strategy started in October 2025 and the South Tees strategy group have met twice. The draft strategy is due to be finalised in April 2026. </w:t>
      </w:r>
    </w:p>
    <w:p w14:paraId="2B2AD281" w14:textId="77777777" w:rsidR="001179DE" w:rsidRDefault="001179DE" w:rsidP="001179DE">
      <w:pPr>
        <w:pStyle w:val="ListParagraph"/>
        <w:numPr>
          <w:ilvl w:val="0"/>
          <w:numId w:val="5"/>
        </w:numPr>
        <w:spacing w:after="0" w:line="240" w:lineRule="auto"/>
      </w:pPr>
      <w:r>
        <w:t xml:space="preserve">Mel asked if the strategy will be shared with carers who have been part of the feedback and focus groups, Nikki said the draft strategy will be shared and carers will be asked to give feedback.  </w:t>
      </w:r>
    </w:p>
    <w:p w14:paraId="27DA6DB4" w14:textId="77777777" w:rsidR="00EF03E3" w:rsidRDefault="00EF03E3" w:rsidP="00EF03E3"/>
    <w:p w14:paraId="5BD43259" w14:textId="21015670" w:rsidR="001179DE" w:rsidRPr="00D075E8" w:rsidRDefault="001179DE" w:rsidP="00D075E8">
      <w:pPr>
        <w:pStyle w:val="ListParagraph"/>
        <w:numPr>
          <w:ilvl w:val="0"/>
          <w:numId w:val="8"/>
        </w:numPr>
        <w:rPr>
          <w:b/>
          <w:bCs/>
        </w:rPr>
      </w:pPr>
      <w:r w:rsidRPr="00D075E8">
        <w:rPr>
          <w:b/>
          <w:bCs/>
        </w:rPr>
        <w:t xml:space="preserve">South Tees Carers Services: procurement timeline </w:t>
      </w:r>
    </w:p>
    <w:p w14:paraId="769C58AB" w14:textId="77777777" w:rsidR="001179DE" w:rsidRDefault="001179DE" w:rsidP="001179DE">
      <w:r>
        <w:t xml:space="preserve">Richard Pink </w:t>
      </w:r>
      <w:r w:rsidRPr="00236325">
        <w:t xml:space="preserve">gave a presentation outlining the planned timescales for the procurement/re-tendering of carers services on behalf of Redcar and Cleveland Borough Council and Middlesbrough Council.  </w:t>
      </w:r>
      <w:r>
        <w:t>A series of workshops took place in January</w:t>
      </w:r>
      <w:r w:rsidRPr="00236325">
        <w:t xml:space="preserve"> </w:t>
      </w:r>
      <w:r>
        <w:t xml:space="preserve">which explored some of the themes that came out of the survey. Consulted with 363 carers/former carers. Plan is to launch tender in June 2026. Nikki stated that there is a draft engagement report which can be shared at the next meeting and a further update will be given. </w:t>
      </w:r>
    </w:p>
    <w:p w14:paraId="79B2CFA0" w14:textId="77777777" w:rsidR="001179DE" w:rsidRDefault="001179DE" w:rsidP="00EF03E3"/>
    <w:p w14:paraId="68E6F7AB" w14:textId="1D6AA7C7" w:rsidR="001179DE" w:rsidRPr="00D075E8" w:rsidRDefault="001179DE" w:rsidP="00D075E8">
      <w:pPr>
        <w:pStyle w:val="ListParagraph"/>
        <w:numPr>
          <w:ilvl w:val="0"/>
          <w:numId w:val="8"/>
        </w:numPr>
        <w:rPr>
          <w:b/>
          <w:bCs/>
        </w:rPr>
      </w:pPr>
      <w:r w:rsidRPr="00D075E8">
        <w:rPr>
          <w:b/>
          <w:bCs/>
        </w:rPr>
        <w:t xml:space="preserve">Former Carers – After Care Service </w:t>
      </w:r>
    </w:p>
    <w:p w14:paraId="37ACE041" w14:textId="74FC07EA" w:rsidR="001179DE" w:rsidRDefault="001179DE" w:rsidP="00EF03E3">
      <w:r>
        <w:t xml:space="preserve">Lee gave an update on a new project Carers Together will be launching in the next few months, this will be called ‘After Care’ service and will be accessible to those carers whose caring roles have either ended or are coming to an end. The project will provide intense emotional and practical support to tackle isolation and help with social integration. The project will also link in with our psychotherapy team who are providing Counselling and we will also be working with Teesside Hospice and GP’s etc. We are hoping to go live in April 2026 and we will pilot it for 2 </w:t>
      </w:r>
      <w:r>
        <w:lastRenderedPageBreak/>
        <w:t xml:space="preserve">years. We also have a researcher from Newcastle University who will be doing a piece of work looking at needs of former carers. </w:t>
      </w:r>
    </w:p>
    <w:p w14:paraId="67571B93" w14:textId="0B85DFDE" w:rsidR="00165997" w:rsidRDefault="001179DE" w:rsidP="001179DE">
      <w:pPr>
        <w:pStyle w:val="ListParagraph"/>
        <w:numPr>
          <w:ilvl w:val="0"/>
          <w:numId w:val="5"/>
        </w:numPr>
      </w:pPr>
      <w:r>
        <w:t xml:space="preserve">Nikki asked what the capacity will be like. Lee </w:t>
      </w:r>
      <w:r w:rsidR="00165997">
        <w:t xml:space="preserve">advised </w:t>
      </w:r>
      <w:r>
        <w:t xml:space="preserve">that </w:t>
      </w:r>
      <w:r w:rsidR="00165997">
        <w:t xml:space="preserve">details are still being </w:t>
      </w:r>
      <w:r w:rsidR="00735CB9">
        <w:t>finalised,</w:t>
      </w:r>
      <w:r w:rsidR="00165997">
        <w:t xml:space="preserve"> but he can’t envision a high caseload, maybe maximum of 15 due to the intense support needed. </w:t>
      </w:r>
    </w:p>
    <w:p w14:paraId="3DF32545" w14:textId="0413F59E" w:rsidR="001179DE" w:rsidRDefault="00165997" w:rsidP="001179DE">
      <w:pPr>
        <w:pStyle w:val="ListParagraph"/>
        <w:numPr>
          <w:ilvl w:val="0"/>
          <w:numId w:val="5"/>
        </w:numPr>
      </w:pPr>
      <w:r>
        <w:t xml:space="preserve">Mel asked if this would be just for those already registered to Carers Together, Lee advised no, new referrals will be accepted. </w:t>
      </w:r>
      <w:r w:rsidR="001179DE">
        <w:t xml:space="preserve"> </w:t>
      </w:r>
    </w:p>
    <w:p w14:paraId="50F6009B" w14:textId="017D9301" w:rsidR="00165997" w:rsidRDefault="00165997" w:rsidP="001179DE">
      <w:pPr>
        <w:pStyle w:val="ListParagraph"/>
        <w:numPr>
          <w:ilvl w:val="0"/>
          <w:numId w:val="5"/>
        </w:numPr>
      </w:pPr>
      <w:r>
        <w:t xml:space="preserve">Linda commented to say that the project sounds fantastic. </w:t>
      </w:r>
    </w:p>
    <w:p w14:paraId="6632DE02" w14:textId="77777777" w:rsidR="00165997" w:rsidRDefault="00165997" w:rsidP="00165997"/>
    <w:p w14:paraId="4C666D3A" w14:textId="70EAB558" w:rsidR="00165997" w:rsidRPr="00D075E8" w:rsidRDefault="00165997" w:rsidP="00D075E8">
      <w:pPr>
        <w:pStyle w:val="ListParagraph"/>
        <w:numPr>
          <w:ilvl w:val="0"/>
          <w:numId w:val="8"/>
        </w:numPr>
        <w:rPr>
          <w:b/>
          <w:bCs/>
        </w:rPr>
      </w:pPr>
      <w:r w:rsidRPr="00D075E8">
        <w:rPr>
          <w:b/>
          <w:bCs/>
        </w:rPr>
        <w:t xml:space="preserve">Organisation updates </w:t>
      </w:r>
    </w:p>
    <w:p w14:paraId="2F61FA5E" w14:textId="529064A7" w:rsidR="00165997" w:rsidRPr="009F671A" w:rsidRDefault="00165997" w:rsidP="00165997">
      <w:pPr>
        <w:pStyle w:val="ListParagraph"/>
        <w:numPr>
          <w:ilvl w:val="0"/>
          <w:numId w:val="7"/>
        </w:numPr>
        <w:rPr>
          <w:b/>
          <w:bCs/>
        </w:rPr>
      </w:pPr>
      <w:r>
        <w:t xml:space="preserve">Sue informed the group that there are new care quality markers </w:t>
      </w:r>
      <w:r w:rsidR="009F671A">
        <w:t xml:space="preserve">for </w:t>
      </w:r>
      <w:r w:rsidR="00735CB9">
        <w:t>GPs</w:t>
      </w:r>
      <w:r w:rsidR="009F671A">
        <w:t xml:space="preserve">. </w:t>
      </w:r>
    </w:p>
    <w:p w14:paraId="2D33928D" w14:textId="07B5839D" w:rsidR="009F671A" w:rsidRPr="009F671A" w:rsidRDefault="009F671A" w:rsidP="00165997">
      <w:pPr>
        <w:pStyle w:val="ListParagraph"/>
        <w:numPr>
          <w:ilvl w:val="0"/>
          <w:numId w:val="7"/>
        </w:numPr>
        <w:rPr>
          <w:b/>
          <w:bCs/>
        </w:rPr>
      </w:pPr>
      <w:r>
        <w:t xml:space="preserve">Teesside Mind have launched a new service ‘SAFE HAVEN’ this is for anyone aged 18+ who is in severe mental health distress. They are based in CAB on Queen Street, Redcar. It is open 365 days a year 4pm-10.30pm by appointment only. </w:t>
      </w:r>
      <w:hyperlink r:id="rId5" w:history="1">
        <w:proofErr w:type="gramStart"/>
        <w:r w:rsidRPr="009F671A">
          <w:rPr>
            <w:rStyle w:val="Hyperlink"/>
          </w:rPr>
          <w:t>Safe Haven</w:t>
        </w:r>
        <w:proofErr w:type="gramEnd"/>
      </w:hyperlink>
    </w:p>
    <w:p w14:paraId="7FEF76C2" w14:textId="77777777" w:rsidR="009F671A" w:rsidRPr="009F671A" w:rsidRDefault="009F671A" w:rsidP="009F671A">
      <w:pPr>
        <w:pStyle w:val="ListParagraph"/>
        <w:rPr>
          <w:b/>
          <w:bCs/>
        </w:rPr>
      </w:pPr>
    </w:p>
    <w:p w14:paraId="02C7AAF7" w14:textId="64FEDFF6" w:rsidR="009F671A" w:rsidRPr="00D075E8" w:rsidRDefault="009F671A" w:rsidP="00D075E8">
      <w:pPr>
        <w:pStyle w:val="ListParagraph"/>
        <w:numPr>
          <w:ilvl w:val="0"/>
          <w:numId w:val="8"/>
        </w:numPr>
        <w:rPr>
          <w:b/>
          <w:bCs/>
        </w:rPr>
      </w:pPr>
      <w:r w:rsidRPr="00D075E8">
        <w:rPr>
          <w:b/>
          <w:bCs/>
        </w:rPr>
        <w:t>A</w:t>
      </w:r>
      <w:r w:rsidR="00D075E8" w:rsidRPr="00D075E8">
        <w:rPr>
          <w:b/>
          <w:bCs/>
        </w:rPr>
        <w:t xml:space="preserve">ny other business </w:t>
      </w:r>
      <w:r w:rsidRPr="00D075E8">
        <w:rPr>
          <w:b/>
          <w:bCs/>
        </w:rPr>
        <w:t xml:space="preserve"> </w:t>
      </w:r>
    </w:p>
    <w:p w14:paraId="1127491D" w14:textId="77777777" w:rsidR="009F671A" w:rsidRDefault="009F671A" w:rsidP="009F671A">
      <w:pPr>
        <w:pStyle w:val="ListParagraph"/>
        <w:numPr>
          <w:ilvl w:val="0"/>
          <w:numId w:val="7"/>
        </w:numPr>
      </w:pPr>
      <w:r w:rsidRPr="009F671A">
        <w:t xml:space="preserve">Thanks to Kelly Hodgson (WCYC) and her contributions to the Carers Forum. Kelly has now left MVDA for </w:t>
      </w:r>
      <w:r>
        <w:t xml:space="preserve">new pastures. </w:t>
      </w:r>
    </w:p>
    <w:p w14:paraId="115E7706" w14:textId="77777777" w:rsidR="009F671A" w:rsidRDefault="009F671A" w:rsidP="009F671A"/>
    <w:p w14:paraId="474DBE66" w14:textId="16550D1E" w:rsidR="009F671A" w:rsidRPr="00D075E8" w:rsidRDefault="00D075E8" w:rsidP="00D075E8">
      <w:pPr>
        <w:pStyle w:val="ListParagraph"/>
        <w:numPr>
          <w:ilvl w:val="0"/>
          <w:numId w:val="8"/>
        </w:numPr>
        <w:rPr>
          <w:b/>
          <w:bCs/>
        </w:rPr>
      </w:pPr>
      <w:r w:rsidRPr="00D075E8">
        <w:rPr>
          <w:b/>
          <w:bCs/>
        </w:rPr>
        <w:t>F</w:t>
      </w:r>
      <w:r w:rsidR="009F671A" w:rsidRPr="00D075E8">
        <w:rPr>
          <w:b/>
          <w:bCs/>
        </w:rPr>
        <w:t xml:space="preserve">uture Meetings </w:t>
      </w:r>
    </w:p>
    <w:p w14:paraId="3DE5161F" w14:textId="1D75E02B" w:rsidR="009F671A" w:rsidRDefault="009F671A" w:rsidP="009F671A">
      <w:r>
        <w:t>The forum will be chaired by both LA’s, Louise Grabham (MBC) and Patrick Rice (RCBC) will take it in turns. Mark is meeting with them on 6</w:t>
      </w:r>
      <w:r w:rsidRPr="009F671A">
        <w:rPr>
          <w:vertAlign w:val="superscript"/>
        </w:rPr>
        <w:t>th</w:t>
      </w:r>
      <w:r>
        <w:t xml:space="preserve"> February for a handover. </w:t>
      </w:r>
    </w:p>
    <w:p w14:paraId="129DF8DC" w14:textId="77777777" w:rsidR="00D075E8" w:rsidRDefault="009F671A" w:rsidP="009F671A">
      <w:r>
        <w:t xml:space="preserve">Date </w:t>
      </w:r>
      <w:r w:rsidR="00D075E8">
        <w:t xml:space="preserve">and time of next meeting </w:t>
      </w:r>
    </w:p>
    <w:p w14:paraId="7AE8B6AC" w14:textId="4570C763" w:rsidR="009F671A" w:rsidRDefault="009F671A" w:rsidP="009F671A">
      <w:r>
        <w:t xml:space="preserve"> </w:t>
      </w:r>
    </w:p>
    <w:p w14:paraId="0893CD76" w14:textId="43AB8423" w:rsidR="00D075E8" w:rsidRPr="00D075E8" w:rsidRDefault="00D075E8" w:rsidP="009F671A">
      <w:pPr>
        <w:rPr>
          <w:b/>
          <w:bCs/>
        </w:rPr>
      </w:pPr>
      <w:r w:rsidRPr="00D075E8">
        <w:rPr>
          <w:b/>
          <w:bCs/>
        </w:rPr>
        <w:t>23</w:t>
      </w:r>
      <w:r w:rsidRPr="00D075E8">
        <w:rPr>
          <w:b/>
          <w:bCs/>
          <w:vertAlign w:val="superscript"/>
        </w:rPr>
        <w:t>rd</w:t>
      </w:r>
      <w:r w:rsidRPr="00D075E8">
        <w:rPr>
          <w:b/>
          <w:bCs/>
        </w:rPr>
        <w:t xml:space="preserve"> April 2026, 10:00-12:30 </w:t>
      </w:r>
    </w:p>
    <w:p w14:paraId="5B7AF6C0" w14:textId="7D7655F7" w:rsidR="00D075E8" w:rsidRPr="00D075E8" w:rsidRDefault="00B20751" w:rsidP="009F671A">
      <w:pPr>
        <w:rPr>
          <w:b/>
          <w:bCs/>
        </w:rPr>
      </w:pPr>
      <w:r>
        <w:rPr>
          <w:b/>
          <w:bCs/>
        </w:rPr>
        <w:t>Committee Meeting Rm 1</w:t>
      </w:r>
      <w:r w:rsidR="00D075E8" w:rsidRPr="00D075E8">
        <w:rPr>
          <w:b/>
          <w:bCs/>
        </w:rPr>
        <w:t xml:space="preserve"> Redcar and Cleveland Civic Centre, Ridley Street, Redcar, TS10 1TD</w:t>
      </w:r>
    </w:p>
    <w:p w14:paraId="549D3FCD" w14:textId="77777777" w:rsidR="009F671A" w:rsidRPr="009F671A" w:rsidRDefault="009F671A" w:rsidP="009F671A"/>
    <w:p w14:paraId="590EDF53" w14:textId="77777777" w:rsidR="009F671A" w:rsidRDefault="009F671A" w:rsidP="009F671A"/>
    <w:p w14:paraId="4BBE4BAC" w14:textId="34270C47" w:rsidR="009F671A" w:rsidRPr="009F671A" w:rsidRDefault="009F671A" w:rsidP="009F671A">
      <w:r w:rsidRPr="009F671A">
        <w:t xml:space="preserve"> </w:t>
      </w:r>
    </w:p>
    <w:p w14:paraId="6386E29B" w14:textId="77777777" w:rsidR="00165997" w:rsidRPr="001179DE" w:rsidRDefault="00165997" w:rsidP="00165997"/>
    <w:p w14:paraId="5D61FEE2" w14:textId="77777777" w:rsidR="00EF03E3" w:rsidRDefault="00EF03E3" w:rsidP="00EF03E3"/>
    <w:p w14:paraId="386705B7" w14:textId="77777777" w:rsidR="00EF03E3" w:rsidRDefault="00EF03E3" w:rsidP="00EF03E3"/>
    <w:sectPr w:rsidR="00EF0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8B6"/>
    <w:multiLevelType w:val="hybridMultilevel"/>
    <w:tmpl w:val="E544E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73BD0"/>
    <w:multiLevelType w:val="hybridMultilevel"/>
    <w:tmpl w:val="C9569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91282"/>
    <w:multiLevelType w:val="hybridMultilevel"/>
    <w:tmpl w:val="2160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B4B00"/>
    <w:multiLevelType w:val="hybridMultilevel"/>
    <w:tmpl w:val="63BCB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8E2E2B"/>
    <w:multiLevelType w:val="hybridMultilevel"/>
    <w:tmpl w:val="A524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15620"/>
    <w:multiLevelType w:val="hybridMultilevel"/>
    <w:tmpl w:val="89AA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51E94"/>
    <w:multiLevelType w:val="hybridMultilevel"/>
    <w:tmpl w:val="78D8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91252B"/>
    <w:multiLevelType w:val="hybridMultilevel"/>
    <w:tmpl w:val="3D0E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075798">
    <w:abstractNumId w:val="4"/>
  </w:num>
  <w:num w:numId="2" w16cid:durableId="1111631317">
    <w:abstractNumId w:val="2"/>
  </w:num>
  <w:num w:numId="3" w16cid:durableId="281110438">
    <w:abstractNumId w:val="1"/>
  </w:num>
  <w:num w:numId="4" w16cid:durableId="1620213667">
    <w:abstractNumId w:val="7"/>
  </w:num>
  <w:num w:numId="5" w16cid:durableId="983137">
    <w:abstractNumId w:val="6"/>
  </w:num>
  <w:num w:numId="6" w16cid:durableId="1235966406">
    <w:abstractNumId w:val="5"/>
  </w:num>
  <w:num w:numId="7" w16cid:durableId="1452551455">
    <w:abstractNumId w:val="3"/>
  </w:num>
  <w:num w:numId="8" w16cid:durableId="200207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E3"/>
    <w:rsid w:val="001179DE"/>
    <w:rsid w:val="00165997"/>
    <w:rsid w:val="0031036F"/>
    <w:rsid w:val="003A3F7F"/>
    <w:rsid w:val="00576C7D"/>
    <w:rsid w:val="00735CB9"/>
    <w:rsid w:val="009F671A"/>
    <w:rsid w:val="00B20751"/>
    <w:rsid w:val="00D075E8"/>
    <w:rsid w:val="00D50BE9"/>
    <w:rsid w:val="00E470EA"/>
    <w:rsid w:val="00EF0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A00"/>
  <w15:chartTrackingRefBased/>
  <w15:docId w15:val="{3CF9381C-3E67-4F7F-9DEB-F79659A9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E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F0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3E3"/>
    <w:rPr>
      <w:rFonts w:eastAsiaTheme="majorEastAsia" w:cstheme="majorBidi"/>
      <w:color w:val="272727" w:themeColor="text1" w:themeTint="D8"/>
    </w:rPr>
  </w:style>
  <w:style w:type="paragraph" w:styleId="Title">
    <w:name w:val="Title"/>
    <w:basedOn w:val="Normal"/>
    <w:next w:val="Normal"/>
    <w:link w:val="TitleChar"/>
    <w:uiPriority w:val="10"/>
    <w:qFormat/>
    <w:rsid w:val="00EF0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3E3"/>
    <w:pPr>
      <w:spacing w:before="160"/>
      <w:jc w:val="center"/>
    </w:pPr>
    <w:rPr>
      <w:i/>
      <w:iCs/>
      <w:color w:val="404040" w:themeColor="text1" w:themeTint="BF"/>
    </w:rPr>
  </w:style>
  <w:style w:type="character" w:customStyle="1" w:styleId="QuoteChar">
    <w:name w:val="Quote Char"/>
    <w:basedOn w:val="DefaultParagraphFont"/>
    <w:link w:val="Quote"/>
    <w:uiPriority w:val="29"/>
    <w:rsid w:val="00EF03E3"/>
    <w:rPr>
      <w:i/>
      <w:iCs/>
      <w:color w:val="404040" w:themeColor="text1" w:themeTint="BF"/>
    </w:rPr>
  </w:style>
  <w:style w:type="paragraph" w:styleId="ListParagraph">
    <w:name w:val="List Paragraph"/>
    <w:basedOn w:val="Normal"/>
    <w:uiPriority w:val="34"/>
    <w:qFormat/>
    <w:rsid w:val="00EF03E3"/>
    <w:pPr>
      <w:ind w:left="720"/>
      <w:contextualSpacing/>
    </w:pPr>
  </w:style>
  <w:style w:type="character" w:styleId="IntenseEmphasis">
    <w:name w:val="Intense Emphasis"/>
    <w:basedOn w:val="DefaultParagraphFont"/>
    <w:uiPriority w:val="21"/>
    <w:qFormat/>
    <w:rsid w:val="00EF03E3"/>
    <w:rPr>
      <w:i/>
      <w:iCs/>
      <w:color w:val="0F4761" w:themeColor="accent1" w:themeShade="BF"/>
    </w:rPr>
  </w:style>
  <w:style w:type="paragraph" w:styleId="IntenseQuote">
    <w:name w:val="Intense Quote"/>
    <w:basedOn w:val="Normal"/>
    <w:next w:val="Normal"/>
    <w:link w:val="IntenseQuoteChar"/>
    <w:uiPriority w:val="30"/>
    <w:qFormat/>
    <w:rsid w:val="00EF0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3E3"/>
    <w:rPr>
      <w:i/>
      <w:iCs/>
      <w:color w:val="0F4761" w:themeColor="accent1" w:themeShade="BF"/>
    </w:rPr>
  </w:style>
  <w:style w:type="character" w:styleId="IntenseReference">
    <w:name w:val="Intense Reference"/>
    <w:basedOn w:val="DefaultParagraphFont"/>
    <w:uiPriority w:val="32"/>
    <w:qFormat/>
    <w:rsid w:val="00EF03E3"/>
    <w:rPr>
      <w:b/>
      <w:bCs/>
      <w:smallCaps/>
      <w:color w:val="0F4761" w:themeColor="accent1" w:themeShade="BF"/>
      <w:spacing w:val="5"/>
    </w:rPr>
  </w:style>
  <w:style w:type="table" w:styleId="TableGrid">
    <w:name w:val="Table Grid"/>
    <w:basedOn w:val="TableNormal"/>
    <w:uiPriority w:val="39"/>
    <w:rsid w:val="00EF03E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71A"/>
    <w:rPr>
      <w:color w:val="467886" w:themeColor="hyperlink"/>
      <w:u w:val="single"/>
    </w:rPr>
  </w:style>
  <w:style w:type="character" w:styleId="UnresolvedMention">
    <w:name w:val="Unresolved Mention"/>
    <w:basedOn w:val="DefaultParagraphFont"/>
    <w:uiPriority w:val="99"/>
    <w:semiHidden/>
    <w:unhideWhenUsed/>
    <w:rsid w:val="009F6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essidemind.org.uk/how-we-can-support-you/our-services/safe-hav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1128</Words>
  <Characters>5678</Characters>
  <Application>Microsoft Office Word</Application>
  <DocSecurity>0</DocSecurity>
  <Lines>144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Cooper</dc:creator>
  <cp:keywords/>
  <dc:description/>
  <cp:lastModifiedBy>Lee O'Brien</cp:lastModifiedBy>
  <cp:revision>5</cp:revision>
  <dcterms:created xsi:type="dcterms:W3CDTF">2026-03-02T10:31:00Z</dcterms:created>
  <dcterms:modified xsi:type="dcterms:W3CDTF">2026-04-22T08:17:00Z</dcterms:modified>
</cp:coreProperties>
</file>